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1949C7C9" w14:textId="659803E9" w:rsidR="00E35E44" w:rsidRDefault="005E75C1" w:rsidP="005E75C1">
      <w:pPr>
        <w:tabs>
          <w:tab w:val="left" w:pos="1037"/>
        </w:tabs>
        <w:jc w:val="both"/>
        <w:rPr>
          <w:rFonts w:ascii="Aptos" w:hAnsi="Aptos"/>
          <w:b/>
          <w:sz w:val="22"/>
          <w:szCs w:val="22"/>
        </w:rPr>
      </w:pPr>
      <w:r w:rsidRPr="005E75C1">
        <w:rPr>
          <w:rFonts w:ascii="Aptos" w:hAnsi="Aptos"/>
          <w:b/>
          <w:sz w:val="22"/>
          <w:szCs w:val="22"/>
        </w:rPr>
        <w:t>400kV GIS Substation Package SS-149 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 Spec. No.: CC/NT/W-GIS/DOM/A10/25/06459</w:t>
      </w:r>
    </w:p>
    <w:p w14:paraId="00D869F4" w14:textId="77777777" w:rsidR="005E75C1" w:rsidRDefault="005E75C1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473F9368" w14:textId="77777777" w:rsidR="005708D4" w:rsidRPr="002F2124" w:rsidRDefault="005708D4" w:rsidP="005708D4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6D06DA37" w14:textId="77777777" w:rsidR="005708D4" w:rsidRPr="002F2124" w:rsidRDefault="005708D4" w:rsidP="005708D4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AEE5D3A" w14:textId="77777777" w:rsidR="005708D4" w:rsidRPr="002F2124" w:rsidRDefault="005708D4" w:rsidP="005708D4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57B4D9D" w14:textId="77777777" w:rsidR="005708D4" w:rsidRPr="002F2124" w:rsidRDefault="005708D4" w:rsidP="005708D4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465D6E2E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0958B501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2B24961F" w14:textId="439C7725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</w:t>
      </w:r>
      <w:r w:rsidR="00083573" w:rsidRPr="002F2124">
        <w:rPr>
          <w:rFonts w:ascii="Arial" w:hAnsi="Arial" w:cs="Arial"/>
          <w:sz w:val="22"/>
          <w:szCs w:val="22"/>
        </w:rPr>
        <w:t>Undertaking (duly</w:t>
      </w:r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359FE3ED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51F7CB92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2A497D07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604E38FA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33ECBAF1" w14:textId="317F8958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r w:rsidR="00083573" w:rsidRPr="002F2124">
        <w:rPr>
          <w:rFonts w:ascii="Arial" w:hAnsi="Arial" w:cs="Arial"/>
          <w:sz w:val="22"/>
          <w:szCs w:val="22"/>
        </w:rPr>
        <w:t>35.</w:t>
      </w:r>
    </w:p>
    <w:p w14:paraId="1BCC8D83" w14:textId="04C4D03C" w:rsidR="005708D4" w:rsidRPr="00083573" w:rsidRDefault="005708D4" w:rsidP="00083573">
      <w:pPr>
        <w:pStyle w:val="NormalWeb"/>
        <w:spacing w:before="0" w:beforeAutospacing="0" w:after="0" w:afterAutospacing="0"/>
        <w:ind w:left="144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083573">
        <w:rPr>
          <w:rFonts w:ascii="Arial" w:hAnsi="Arial" w:cs="Arial"/>
          <w:b/>
          <w:bCs/>
          <w:sz w:val="22"/>
          <w:szCs w:val="22"/>
        </w:rPr>
        <w:t>or</w:t>
      </w:r>
    </w:p>
    <w:p w14:paraId="115DABE4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51980060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4F5345B4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8A5FAA2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228CF670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4D6FB8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67B756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952EB33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1D15B8A7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559B030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3CC91341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8F47B16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26229FA2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sectPr w:rsidR="00445A02" w:rsidRPr="00C93BB1" w:rsidSect="007079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4231B" w14:textId="77777777" w:rsidR="00E74B21" w:rsidRDefault="00E74B21" w:rsidP="00581949">
      <w:r>
        <w:separator/>
      </w:r>
    </w:p>
  </w:endnote>
  <w:endnote w:type="continuationSeparator" w:id="0">
    <w:p w14:paraId="41251B89" w14:textId="77777777" w:rsidR="00E74B21" w:rsidRDefault="00E74B2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D9FCD" w14:textId="77777777" w:rsidR="00E74B21" w:rsidRDefault="00E74B21" w:rsidP="00581949">
      <w:r>
        <w:separator/>
      </w:r>
    </w:p>
  </w:footnote>
  <w:footnote w:type="continuationSeparator" w:id="0">
    <w:p w14:paraId="454604A1" w14:textId="77777777" w:rsidR="00E74B21" w:rsidRDefault="00E74B2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48E2E8F0" w:rsidR="001B04FB" w:rsidRPr="00951F45" w:rsidRDefault="001B04FB" w:rsidP="004C2C79">
    <w:pPr>
      <w:tabs>
        <w:tab w:val="left" w:pos="1037"/>
      </w:tabs>
      <w:jc w:val="right"/>
      <w:rPr>
        <w:rFonts w:ascii="Aptos" w:hAnsi="Aptos"/>
        <w:b/>
        <w:color w:val="0000FF"/>
        <w:sz w:val="22"/>
        <w:szCs w:val="22"/>
        <w:lang w:bidi="hi-IN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83573"/>
    <w:rsid w:val="00087A92"/>
    <w:rsid w:val="00096225"/>
    <w:rsid w:val="000A242C"/>
    <w:rsid w:val="000D1AA4"/>
    <w:rsid w:val="000F3F86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2C79"/>
    <w:rsid w:val="004E2B31"/>
    <w:rsid w:val="0051416F"/>
    <w:rsid w:val="00522658"/>
    <w:rsid w:val="005430C1"/>
    <w:rsid w:val="005700B5"/>
    <w:rsid w:val="005708D4"/>
    <w:rsid w:val="00577C26"/>
    <w:rsid w:val="00581949"/>
    <w:rsid w:val="00593979"/>
    <w:rsid w:val="005E75C1"/>
    <w:rsid w:val="00615645"/>
    <w:rsid w:val="00684118"/>
    <w:rsid w:val="006C1A36"/>
    <w:rsid w:val="0070793B"/>
    <w:rsid w:val="00710AC6"/>
    <w:rsid w:val="007219D4"/>
    <w:rsid w:val="00725176"/>
    <w:rsid w:val="00755CF9"/>
    <w:rsid w:val="0076261C"/>
    <w:rsid w:val="00802DB8"/>
    <w:rsid w:val="00816B9B"/>
    <w:rsid w:val="008222BF"/>
    <w:rsid w:val="00823C6D"/>
    <w:rsid w:val="00827595"/>
    <w:rsid w:val="008B43CD"/>
    <w:rsid w:val="0091591B"/>
    <w:rsid w:val="00925573"/>
    <w:rsid w:val="00951F45"/>
    <w:rsid w:val="009E1312"/>
    <w:rsid w:val="009E5CB7"/>
    <w:rsid w:val="00A61EE1"/>
    <w:rsid w:val="00B63234"/>
    <w:rsid w:val="00B64C35"/>
    <w:rsid w:val="00B80D45"/>
    <w:rsid w:val="00C33B84"/>
    <w:rsid w:val="00C3690E"/>
    <w:rsid w:val="00C8767B"/>
    <w:rsid w:val="00C911F0"/>
    <w:rsid w:val="00C93BB1"/>
    <w:rsid w:val="00CC5340"/>
    <w:rsid w:val="00CF2900"/>
    <w:rsid w:val="00D34532"/>
    <w:rsid w:val="00D37EF4"/>
    <w:rsid w:val="00D57293"/>
    <w:rsid w:val="00D573FA"/>
    <w:rsid w:val="00D746F6"/>
    <w:rsid w:val="00D75441"/>
    <w:rsid w:val="00D96E5C"/>
    <w:rsid w:val="00DB3378"/>
    <w:rsid w:val="00DC147B"/>
    <w:rsid w:val="00DE6697"/>
    <w:rsid w:val="00DF1452"/>
    <w:rsid w:val="00E35E44"/>
    <w:rsid w:val="00E64EA5"/>
    <w:rsid w:val="00E657E2"/>
    <w:rsid w:val="00E739F1"/>
    <w:rsid w:val="00E74B21"/>
    <w:rsid w:val="00E844D3"/>
    <w:rsid w:val="00E90415"/>
    <w:rsid w:val="00EA61B5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45</cp:revision>
  <cp:lastPrinted>2020-12-14T11:46:00Z</cp:lastPrinted>
  <dcterms:created xsi:type="dcterms:W3CDTF">2020-12-01T11:37:00Z</dcterms:created>
  <dcterms:modified xsi:type="dcterms:W3CDTF">2025-05-19T06:21:00Z</dcterms:modified>
</cp:coreProperties>
</file>